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09" w:rsidRDefault="006C7A09" w:rsidP="006C7A09">
      <w:pPr>
        <w:widowControl w:val="0"/>
        <w:spacing w:line="567" w:lineRule="exact"/>
        <w:jc w:val="center"/>
        <w:rPr>
          <w:rFonts w:ascii="Calibri Light" w:hAnsi="Calibri Light" w:cs="Calibri Light"/>
          <w:b/>
          <w:smallCaps/>
          <w:sz w:val="20"/>
          <w:szCs w:val="20"/>
        </w:rPr>
      </w:pPr>
      <w:r>
        <w:rPr>
          <w:rFonts w:ascii="Calibri Light" w:hAnsi="Calibri Light" w:cs="Calibri Light"/>
          <w:b/>
          <w:smallCaps/>
          <w:sz w:val="20"/>
          <w:szCs w:val="20"/>
        </w:rPr>
        <w:t>_______________________Associazione Sportiva dilettantistica di Promozione Sociale</w:t>
      </w:r>
    </w:p>
    <w:p w:rsidR="006C7A09" w:rsidRDefault="006C7A09" w:rsidP="006C7A09">
      <w:pPr>
        <w:pStyle w:val="Corpodeltesto2"/>
        <w:autoSpaceDE w:val="0"/>
        <w:autoSpaceDN w:val="0"/>
        <w:spacing w:line="240" w:lineRule="auto"/>
        <w:ind w:left="426" w:hanging="426"/>
        <w:jc w:val="center"/>
        <w:rPr>
          <w:rFonts w:ascii="Calibri Light" w:hAnsi="Calibri Light" w:cs="Calibri Light"/>
          <w:b/>
          <w:bCs/>
          <w:snapToGrid w:val="0"/>
          <w:sz w:val="20"/>
          <w:szCs w:val="20"/>
        </w:rPr>
      </w:pPr>
      <w:r>
        <w:rPr>
          <w:rFonts w:ascii="Calibri Light" w:hAnsi="Calibri Light" w:cs="Calibri Light"/>
          <w:b/>
          <w:bCs/>
          <w:snapToGrid w:val="0"/>
          <w:sz w:val="20"/>
          <w:szCs w:val="20"/>
        </w:rPr>
        <w:t xml:space="preserve">Verbale dell’assemblea straordinaria </w:t>
      </w:r>
    </w:p>
    <w:p w:rsidR="006C7A09" w:rsidRDefault="006C7A09" w:rsidP="006C7A09">
      <w:pPr>
        <w:pStyle w:val="Corpodeltesto2"/>
        <w:autoSpaceDE w:val="0"/>
        <w:autoSpaceDN w:val="0"/>
        <w:spacing w:line="240" w:lineRule="auto"/>
        <w:ind w:left="426" w:hanging="426"/>
        <w:jc w:val="center"/>
        <w:rPr>
          <w:rFonts w:ascii="Calibri Light" w:hAnsi="Calibri Light" w:cs="Calibri Light"/>
          <w:sz w:val="20"/>
          <w:szCs w:val="20"/>
        </w:rPr>
      </w:pP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 xml:space="preserve">Il _________________alle ore_______________ in ____________________________ </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presso la sede del ___________________________si è riunita l’assemblea straordinaria dei soci di ______________________________, convocata per trattare il seguente Ordine del Giorno:</w:t>
      </w:r>
    </w:p>
    <w:p w:rsidR="006C7A09" w:rsidRDefault="006C7A09" w:rsidP="006C7A09">
      <w:pPr>
        <w:numPr>
          <w:ilvl w:val="0"/>
          <w:numId w:val="1"/>
        </w:numPr>
        <w:tabs>
          <w:tab w:val="left" w:pos="360"/>
        </w:tabs>
        <w:suppressAutoHyphens w:val="0"/>
        <w:spacing w:line="360" w:lineRule="auto"/>
        <w:jc w:val="both"/>
        <w:rPr>
          <w:rFonts w:ascii="Calibri Light" w:hAnsi="Calibri Light" w:cs="Calibri Light"/>
          <w:sz w:val="20"/>
          <w:szCs w:val="20"/>
        </w:rPr>
      </w:pPr>
      <w:r>
        <w:rPr>
          <w:rFonts w:ascii="Calibri Light" w:hAnsi="Calibri Light" w:cs="Calibri Light"/>
          <w:sz w:val="20"/>
          <w:szCs w:val="20"/>
        </w:rPr>
        <w:t>proposta di adottare un nuovo statuto sociale;</w:t>
      </w:r>
    </w:p>
    <w:p w:rsidR="006C7A09" w:rsidRDefault="006C7A09" w:rsidP="006C7A09">
      <w:pPr>
        <w:numPr>
          <w:ilvl w:val="0"/>
          <w:numId w:val="1"/>
        </w:numPr>
        <w:tabs>
          <w:tab w:val="left" w:pos="360"/>
        </w:tabs>
        <w:suppressAutoHyphens w:val="0"/>
        <w:spacing w:line="360" w:lineRule="auto"/>
        <w:jc w:val="both"/>
        <w:rPr>
          <w:rFonts w:ascii="Calibri Light" w:hAnsi="Calibri Light" w:cs="Calibri Light"/>
          <w:sz w:val="20"/>
          <w:szCs w:val="20"/>
        </w:rPr>
      </w:pPr>
      <w:r>
        <w:rPr>
          <w:rFonts w:ascii="Calibri Light" w:hAnsi="Calibri Light" w:cs="Calibri Light"/>
          <w:sz w:val="20"/>
          <w:szCs w:val="20"/>
        </w:rPr>
        <w:t>varie ed eventuali.</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Su designazione unanime degli intervenuti assume la presidenza dell’Assemblea il Presidente dell’Associazione Sig. _________________________________________, il quale chiama alle funzioni di Segretario il Sig. ______________________________________ . Il Presidente rileva che la riunione è stata regolarmente convocata, nel rispetto dell’articolo ____ dello statuto, che sono presenti n. ___ e regolarmente rappresentati n. ____ soci e così complessivamente n. _____ soci, come risulta dal registro presenze depositato in sede.</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 xml:space="preserve">L’Assemblea è pertanto regolarmente costituita ed atta a deliberare trattandosi di </w:t>
      </w:r>
      <w:r w:rsidRPr="00CD5A9B">
        <w:rPr>
          <w:rFonts w:ascii="Calibri Light" w:hAnsi="Calibri Light" w:cs="Calibri Light"/>
          <w:sz w:val="20"/>
          <w:szCs w:val="20"/>
        </w:rPr>
        <w:t>assemblea in seconda convocazione</w:t>
      </w:r>
      <w:r>
        <w:rPr>
          <w:rFonts w:ascii="Calibri Light" w:hAnsi="Calibri Light" w:cs="Calibri Light"/>
          <w:sz w:val="20"/>
          <w:szCs w:val="20"/>
        </w:rPr>
        <w:t xml:space="preserve"> in quanto l’Assemblea in prima convocazione, svolta in data _________________, avendo visto la partecipazione di soli ____________ soci, non era atta a deliberare.</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 xml:space="preserve">Passando alla trattazione dell’ordine del Giorno, il Presidente comunica che il Consiglio Direttivo ha ritenuto necessario indire l’assemblea straordinaria dei soci per esaminare e approvare un nuovo statuto sociale che recepisca i requisiti previsti dal legislatore per qualificarsi come </w:t>
      </w:r>
    </w:p>
    <w:p w:rsidR="006C7A09" w:rsidRDefault="006C7A09" w:rsidP="006C7A09">
      <w:pPr>
        <w:numPr>
          <w:ilvl w:val="0"/>
          <w:numId w:val="2"/>
        </w:numPr>
        <w:suppressAutoHyphens w:val="0"/>
        <w:spacing w:line="360" w:lineRule="auto"/>
        <w:jc w:val="both"/>
        <w:rPr>
          <w:rFonts w:ascii="Calibri Light" w:hAnsi="Calibri Light" w:cs="Calibri Light"/>
          <w:sz w:val="20"/>
          <w:szCs w:val="20"/>
        </w:rPr>
      </w:pPr>
      <w:r>
        <w:rPr>
          <w:rFonts w:ascii="Calibri Light" w:hAnsi="Calibri Light" w:cs="Calibri Light"/>
          <w:sz w:val="20"/>
          <w:szCs w:val="20"/>
        </w:rPr>
        <w:t>Associazione sportiva dilettantistica, ai sensi dell’articolo 90 della Legge 289/2002;</w:t>
      </w:r>
    </w:p>
    <w:p w:rsidR="006C7A09" w:rsidRDefault="006C7A09" w:rsidP="006C7A09">
      <w:pPr>
        <w:numPr>
          <w:ilvl w:val="0"/>
          <w:numId w:val="2"/>
        </w:numPr>
        <w:suppressAutoHyphens w:val="0"/>
        <w:spacing w:line="360" w:lineRule="auto"/>
        <w:jc w:val="both"/>
        <w:rPr>
          <w:rFonts w:ascii="Calibri Light" w:hAnsi="Calibri Light" w:cs="Calibri Light"/>
          <w:sz w:val="20"/>
          <w:szCs w:val="20"/>
        </w:rPr>
      </w:pPr>
      <w:r>
        <w:rPr>
          <w:rFonts w:ascii="Calibri Light" w:hAnsi="Calibri Light" w:cs="Calibri Light"/>
          <w:sz w:val="20"/>
          <w:szCs w:val="20"/>
        </w:rPr>
        <w:t xml:space="preserve">Associazione di promozione sociale e quindi Ente del Terzo settore alla luce del Codice del Terzo </w:t>
      </w:r>
      <w:r w:rsidR="0027475A">
        <w:rPr>
          <w:rFonts w:ascii="Calibri Light" w:hAnsi="Calibri Light" w:cs="Calibri Light"/>
          <w:sz w:val="20"/>
          <w:szCs w:val="20"/>
        </w:rPr>
        <w:t>s</w:t>
      </w:r>
      <w:r>
        <w:rPr>
          <w:rFonts w:ascii="Calibri Light" w:hAnsi="Calibri Light" w:cs="Calibri Light"/>
          <w:sz w:val="20"/>
          <w:szCs w:val="20"/>
        </w:rPr>
        <w:t>ettore.</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 xml:space="preserve">Propone quindi una nuova versione di statuto che contemperi le esigenze manifestate anche con riferimento: </w:t>
      </w:r>
    </w:p>
    <w:p w:rsidR="006C7A09" w:rsidRPr="00CD5A9B" w:rsidRDefault="006C7A09" w:rsidP="006C7A09">
      <w:pPr>
        <w:numPr>
          <w:ilvl w:val="0"/>
          <w:numId w:val="3"/>
        </w:numPr>
        <w:suppressAutoHyphens w:val="0"/>
        <w:spacing w:line="360" w:lineRule="auto"/>
        <w:jc w:val="both"/>
        <w:rPr>
          <w:rFonts w:ascii="Calibri Light" w:hAnsi="Calibri Light" w:cs="Calibri Light"/>
          <w:sz w:val="20"/>
          <w:szCs w:val="20"/>
        </w:rPr>
      </w:pPr>
      <w:r w:rsidRPr="00CD5A9B">
        <w:rPr>
          <w:rFonts w:ascii="Calibri Light" w:hAnsi="Calibri Light" w:cs="Calibri Light"/>
          <w:sz w:val="20"/>
          <w:szCs w:val="20"/>
        </w:rPr>
        <w:t>ad una più chiara elencazione delle attività sportive dilettantistiche promosse coerente con le discipline espressamente riconosciute dal CONI;</w:t>
      </w:r>
    </w:p>
    <w:p w:rsidR="006C7A09" w:rsidRDefault="006C7A09" w:rsidP="006C7A09">
      <w:pPr>
        <w:numPr>
          <w:ilvl w:val="0"/>
          <w:numId w:val="3"/>
        </w:numPr>
        <w:suppressAutoHyphens w:val="0"/>
        <w:spacing w:line="360" w:lineRule="auto"/>
        <w:jc w:val="both"/>
        <w:rPr>
          <w:rFonts w:ascii="Calibri Light" w:hAnsi="Calibri Light" w:cs="Calibri Light"/>
          <w:sz w:val="20"/>
          <w:szCs w:val="20"/>
        </w:rPr>
      </w:pPr>
      <w:r>
        <w:rPr>
          <w:rFonts w:ascii="Calibri Light" w:hAnsi="Calibri Light" w:cs="Calibri Light"/>
          <w:sz w:val="20"/>
          <w:szCs w:val="20"/>
        </w:rPr>
        <w:t>ad una indicazione delle attività di interesse generale promosse diverse da quelle sportive dilettantistiche e tassativamente elencate dall’articolo 5 del D</w:t>
      </w:r>
      <w:r w:rsidR="004C34F1">
        <w:rPr>
          <w:rFonts w:ascii="Calibri Light" w:hAnsi="Calibri Light" w:cs="Calibri Light"/>
          <w:sz w:val="20"/>
          <w:szCs w:val="20"/>
        </w:rPr>
        <w:t>.</w:t>
      </w:r>
      <w:r>
        <w:rPr>
          <w:rFonts w:ascii="Calibri Light" w:hAnsi="Calibri Light" w:cs="Calibri Light"/>
          <w:sz w:val="20"/>
          <w:szCs w:val="20"/>
        </w:rPr>
        <w:t>Lgs</w:t>
      </w:r>
      <w:r w:rsidR="004C34F1">
        <w:rPr>
          <w:rFonts w:ascii="Calibri Light" w:hAnsi="Calibri Light" w:cs="Calibri Light"/>
          <w:sz w:val="20"/>
          <w:szCs w:val="20"/>
        </w:rPr>
        <w:t>.</w:t>
      </w:r>
      <w:r>
        <w:rPr>
          <w:rFonts w:ascii="Calibri Light" w:hAnsi="Calibri Light" w:cs="Calibri Light"/>
          <w:sz w:val="20"/>
          <w:szCs w:val="20"/>
        </w:rPr>
        <w:t xml:space="preserve"> 117/201;</w:t>
      </w:r>
    </w:p>
    <w:p w:rsidR="006C7A09" w:rsidRDefault="006C7A09" w:rsidP="006C7A09">
      <w:pPr>
        <w:numPr>
          <w:ilvl w:val="0"/>
          <w:numId w:val="3"/>
        </w:numPr>
        <w:suppressAutoHyphens w:val="0"/>
        <w:spacing w:line="360" w:lineRule="auto"/>
        <w:jc w:val="both"/>
        <w:rPr>
          <w:rFonts w:ascii="Calibri Light" w:hAnsi="Calibri Light" w:cs="Calibri Light"/>
          <w:sz w:val="20"/>
          <w:szCs w:val="20"/>
        </w:rPr>
      </w:pPr>
      <w:r>
        <w:rPr>
          <w:rFonts w:ascii="Calibri Light" w:hAnsi="Calibri Light" w:cs="Calibri Light"/>
          <w:sz w:val="20"/>
          <w:szCs w:val="20"/>
        </w:rPr>
        <w:t>all’implementazione dei nuovi vincoli statutari contemplati dal Codice del Terzo settore per mantenere la qualifica di associazione di promozione sociale.</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Il Presidente informa i soci che sarebbe stato possibile anche modificare alcuni articoli dello statuto con esclusivo riferimento alle clausole obbligatorie e alle clausole derogabili introdotte dal Codice del Terzo settore, come chiarito dal Ministero del Lavoro nella Circolare del 27/12/2017, ma che il Consiglio Direttivo ha ritenuto opportuno cogliere l’occasione di adottare un nuovo statuto per chiarire aspetti ulteriori. Viene quindi data lettura della nuova formulazione dello statuto proposto all’Assemblea dei soci.</w:t>
      </w:r>
    </w:p>
    <w:p w:rsidR="006C7A09" w:rsidRPr="003C41BF"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 xml:space="preserve">Apertasi la discussione, interviene il socio ___________________ per chiedere come si possa sapere se una data attività è riconosciuta dal CONI. Il Presidente informa che l’elenco delle discipline è stato pubblicato </w:t>
      </w:r>
      <w:hyperlink r:id="rId6" w:history="1">
        <w:r w:rsidRPr="004C34F1">
          <w:rPr>
            <w:rStyle w:val="Collegamentoipertestuale"/>
            <w:rFonts w:ascii="Calibri Light" w:hAnsi="Calibri Light" w:cs="Calibri Light"/>
            <w:color w:val="000000" w:themeColor="text1"/>
            <w:sz w:val="20"/>
            <w:szCs w:val="20"/>
          </w:rPr>
          <w:t>https://www.coni.it/it/registro-societa-sportive.html</w:t>
        </w:r>
      </w:hyperlink>
      <w:r w:rsidRPr="004C34F1">
        <w:rPr>
          <w:rFonts w:ascii="Calibri Light" w:hAnsi="Calibri Light" w:cs="Calibri Light"/>
          <w:color w:val="000000" w:themeColor="text1"/>
          <w:sz w:val="20"/>
          <w:szCs w:val="20"/>
        </w:rPr>
        <w:t xml:space="preserve"> e che il Consiglio Direttivo si è confrontato con l’UISP in merito alla </w:t>
      </w:r>
      <w:r>
        <w:rPr>
          <w:rFonts w:ascii="Calibri Light" w:hAnsi="Calibri Light" w:cs="Calibri Light"/>
          <w:sz w:val="20"/>
          <w:szCs w:val="20"/>
        </w:rPr>
        <w:t>corretta interpretazione di tale elenco anche in rapporto ai Regolamenti di cui le strutture di attività UISP si sono dotate.</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lastRenderedPageBreak/>
        <w:t xml:space="preserve">Diversi soci intervengono quindi per dichiararsi pienamente d’accordo con quanto prospettato e totalmente favorevoli alla proposta presentata dal Presidente. </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 xml:space="preserve">Al termine l’assemblea, con voto unanime/con la maggioranza di …./…., delibera di approvare il nuovo Statuto Sociale che viene allegato al presente atto e ne forma parte integrante. </w:t>
      </w:r>
    </w:p>
    <w:p w:rsidR="006C7A09" w:rsidRDefault="006C7A09" w:rsidP="006C7A09">
      <w:pPr>
        <w:pStyle w:val="Corpodeltesto2"/>
        <w:autoSpaceDE w:val="0"/>
        <w:autoSpaceDN w:val="0"/>
        <w:jc w:val="both"/>
        <w:rPr>
          <w:rFonts w:ascii="Calibri Light" w:hAnsi="Calibri Light" w:cs="Calibri Light"/>
          <w:sz w:val="20"/>
          <w:szCs w:val="20"/>
        </w:rPr>
      </w:pPr>
      <w:r>
        <w:rPr>
          <w:rFonts w:ascii="Calibri Light" w:hAnsi="Calibri Light" w:cs="Calibri Light"/>
          <w:sz w:val="20"/>
          <w:szCs w:val="20"/>
        </w:rPr>
        <w:t xml:space="preserve">Il Presidente invita i soci a firmare l’allegato statuto in sigla in ogni sua pagina e per esteso in calce all’atto medesimo. </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Il Presidente viene incaricato di compiere tutte le pratiche necessarie per la registrazione del presente atto con il pagamento dell’Imposta di registro in misura fissa mentre l’atto risulta non soggetto ad imposta di bollo beneficiando l’associazione sia del riconoscimento di associazione di promozione sociale (esente dall’imposta di bollo ai sensi del combinato disposto dell’articolo 82 e articolo 104 primo comma del D</w:t>
      </w:r>
      <w:r w:rsidR="004C34F1">
        <w:rPr>
          <w:rFonts w:ascii="Calibri Light" w:hAnsi="Calibri Light" w:cs="Calibri Light"/>
          <w:sz w:val="20"/>
          <w:szCs w:val="20"/>
        </w:rPr>
        <w:t>.</w:t>
      </w:r>
      <w:r>
        <w:rPr>
          <w:rFonts w:ascii="Calibri Light" w:hAnsi="Calibri Light" w:cs="Calibri Light"/>
          <w:sz w:val="20"/>
          <w:szCs w:val="20"/>
        </w:rPr>
        <w:t>Lgs</w:t>
      </w:r>
      <w:r w:rsidR="004C34F1">
        <w:rPr>
          <w:rFonts w:ascii="Calibri Light" w:hAnsi="Calibri Light" w:cs="Calibri Light"/>
          <w:sz w:val="20"/>
          <w:szCs w:val="20"/>
        </w:rPr>
        <w:t>.</w:t>
      </w:r>
      <w:bookmarkStart w:id="0" w:name="_GoBack"/>
      <w:bookmarkEnd w:id="0"/>
      <w:r>
        <w:rPr>
          <w:rFonts w:ascii="Calibri Light" w:hAnsi="Calibri Light" w:cs="Calibri Light"/>
          <w:sz w:val="20"/>
          <w:szCs w:val="20"/>
        </w:rPr>
        <w:t xml:space="preserve"> 117/2017) che del riconoscimento di associazione sportiva dilettantistica (esente dall’imposta di bollo ex art. 27 - bis della tabella di cui all’allegato B annesso al DPR 26 ottobre 1972, n. 642, come modificato dalla Legge di Bilancio 2019).</w:t>
      </w:r>
    </w:p>
    <w:p w:rsidR="006C7A09" w:rsidRDefault="006C7A09" w:rsidP="006C7A09">
      <w:pPr>
        <w:spacing w:line="360" w:lineRule="auto"/>
        <w:jc w:val="both"/>
        <w:rPr>
          <w:rFonts w:ascii="Calibri Light" w:hAnsi="Calibri Light" w:cs="Calibri Light"/>
          <w:sz w:val="20"/>
          <w:szCs w:val="20"/>
        </w:rPr>
      </w:pPr>
      <w:r>
        <w:rPr>
          <w:rFonts w:ascii="Calibri Light" w:hAnsi="Calibri Light" w:cs="Calibri Light"/>
          <w:sz w:val="20"/>
          <w:szCs w:val="20"/>
        </w:rPr>
        <w:t>Non essendovi altro da deliberare l’assemblea viene sciolta alle ore ___________.</w:t>
      </w:r>
    </w:p>
    <w:p w:rsidR="006C7A09" w:rsidRDefault="006C7A09" w:rsidP="006C7A09">
      <w:pPr>
        <w:jc w:val="both"/>
        <w:rPr>
          <w:rFonts w:ascii="Calibri Light" w:hAnsi="Calibri Light" w:cs="Calibri Light"/>
          <w:sz w:val="20"/>
          <w:szCs w:val="20"/>
        </w:rPr>
      </w:pPr>
    </w:p>
    <w:p w:rsidR="006C7A09" w:rsidRDefault="006C7A09" w:rsidP="006C7A09">
      <w:pPr>
        <w:jc w:val="both"/>
        <w:rPr>
          <w:rFonts w:ascii="Calibri Light" w:hAnsi="Calibri Light" w:cs="Calibri Light"/>
          <w:sz w:val="20"/>
          <w:szCs w:val="20"/>
        </w:rPr>
      </w:pPr>
      <w:r>
        <w:rPr>
          <w:rFonts w:ascii="Calibri Light" w:hAnsi="Calibri Light" w:cs="Calibri Light"/>
          <w:sz w:val="20"/>
          <w:szCs w:val="20"/>
        </w:rPr>
        <w:t>IL SEGRETARIO</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IL PRESIDENTE</w:t>
      </w:r>
    </w:p>
    <w:p w:rsidR="006C7A09" w:rsidRDefault="006C7A09" w:rsidP="006C7A09">
      <w:pPr>
        <w:jc w:val="both"/>
        <w:rPr>
          <w:rFonts w:ascii="Calibri Light" w:hAnsi="Calibri Light" w:cs="Calibri Light"/>
          <w:sz w:val="20"/>
          <w:szCs w:val="20"/>
        </w:rPr>
      </w:pPr>
      <w:r>
        <w:rPr>
          <w:rFonts w:ascii="Calibri Light" w:hAnsi="Calibri Light" w:cs="Calibri Light"/>
          <w:sz w:val="20"/>
          <w:szCs w:val="20"/>
        </w:rPr>
        <w:t>___________________</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___________________</w:t>
      </w:r>
    </w:p>
    <w:p w:rsidR="007766E0" w:rsidRPr="006C7A09" w:rsidRDefault="007766E0" w:rsidP="006C7A09"/>
    <w:sectPr w:rsidR="007766E0" w:rsidRPr="006C7A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C7BE2"/>
    <w:multiLevelType w:val="singleLevel"/>
    <w:tmpl w:val="15B066B2"/>
    <w:lvl w:ilvl="0">
      <w:start w:val="1"/>
      <w:numFmt w:val="decimal"/>
      <w:lvlText w:val="%1)"/>
      <w:lvlJc w:val="left"/>
      <w:pPr>
        <w:tabs>
          <w:tab w:val="num" w:pos="0"/>
        </w:tabs>
        <w:ind w:left="360" w:hanging="360"/>
      </w:pPr>
      <w:rPr>
        <w:rFonts w:ascii="Calibri Light" w:hAnsi="Calibri Light" w:cs="Times New Roman" w:hint="default"/>
        <w:sz w:val="20"/>
      </w:rPr>
    </w:lvl>
  </w:abstractNum>
  <w:abstractNum w:abstractNumId="1" w15:restartNumberingAfterBreak="0">
    <w:nsid w:val="61956DF5"/>
    <w:multiLevelType w:val="hybridMultilevel"/>
    <w:tmpl w:val="1DC0C5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1BD23B0"/>
    <w:multiLevelType w:val="hybridMultilevel"/>
    <w:tmpl w:val="9806AA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D2"/>
    <w:rsid w:val="0027475A"/>
    <w:rsid w:val="004C34F1"/>
    <w:rsid w:val="006C7A09"/>
    <w:rsid w:val="007766E0"/>
    <w:rsid w:val="00CD5A9B"/>
    <w:rsid w:val="00E25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5CD4"/>
  <w15:chartTrackingRefBased/>
  <w15:docId w15:val="{18739567-71B2-4F38-8B80-6E6ECEBF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5AD2"/>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5AD2"/>
    <w:rPr>
      <w:color w:val="0563C1" w:themeColor="hyperlink"/>
      <w:u w:val="single"/>
    </w:rPr>
  </w:style>
  <w:style w:type="paragraph" w:styleId="Corpodeltesto2">
    <w:name w:val="Body Text 2"/>
    <w:basedOn w:val="Normale"/>
    <w:link w:val="Corpodeltesto2Carattere"/>
    <w:uiPriority w:val="99"/>
    <w:semiHidden/>
    <w:unhideWhenUsed/>
    <w:rsid w:val="00E25AD2"/>
    <w:pPr>
      <w:spacing w:after="120" w:line="480" w:lineRule="auto"/>
    </w:pPr>
  </w:style>
  <w:style w:type="character" w:customStyle="1" w:styleId="Corpodeltesto2Carattere">
    <w:name w:val="Corpo del testo 2 Carattere"/>
    <w:basedOn w:val="Carpredefinitoparagrafo"/>
    <w:link w:val="Corpodeltesto2"/>
    <w:uiPriority w:val="99"/>
    <w:semiHidden/>
    <w:rsid w:val="00E25AD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i.it/it/registro-societa-sportiv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60865-AC5A-1F4C-B439-4A788F32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dc:description/>
  <cp:lastModifiedBy>Tiziano Pesce</cp:lastModifiedBy>
  <cp:revision>5</cp:revision>
  <dcterms:created xsi:type="dcterms:W3CDTF">2019-03-13T09:27:00Z</dcterms:created>
  <dcterms:modified xsi:type="dcterms:W3CDTF">2019-03-13T16:33:00Z</dcterms:modified>
</cp:coreProperties>
</file>